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5026CD3D" w:rsidR="00780474" w:rsidRPr="002A5D4B" w:rsidRDefault="006D6914" w:rsidP="002A5D4B">
      <w:pPr>
        <w:tabs>
          <w:tab w:val="right" w:pos="10466"/>
        </w:tabs>
        <w:jc w:val="both"/>
        <w:rPr>
          <w:rFonts w:cstheme="minorHAnsi"/>
        </w:rPr>
      </w:pPr>
      <w:r>
        <w:rPr>
          <w:noProof/>
        </w:rPr>
        <mc:AlternateContent>
          <mc:Choice Requires="wps">
            <w:drawing>
              <wp:anchor distT="0" distB="0" distL="114300" distR="114300" simplePos="0" relativeHeight="251661312" behindDoc="1" locked="0" layoutInCell="1" allowOverlap="1" wp14:anchorId="7FE98E2B" wp14:editId="7D69A58F">
                <wp:simplePos x="0" y="0"/>
                <wp:positionH relativeFrom="page">
                  <wp:posOffset>-522514</wp:posOffset>
                </wp:positionH>
                <wp:positionV relativeFrom="paragraph">
                  <wp:posOffset>-633121</wp:posOffset>
                </wp:positionV>
                <wp:extent cx="8641715" cy="10796296"/>
                <wp:effectExtent l="0" t="0" r="26035" b="24130"/>
                <wp:wrapNone/>
                <wp:docPr id="2" name="Rectangle 2"/>
                <wp:cNvGraphicFramePr/>
                <a:graphic xmlns:a="http://schemas.openxmlformats.org/drawingml/2006/main">
                  <a:graphicData uri="http://schemas.microsoft.com/office/word/2010/wordprocessingShape">
                    <wps:wsp>
                      <wps:cNvSpPr/>
                      <wps:spPr>
                        <a:xfrm>
                          <a:off x="0" y="0"/>
                          <a:ext cx="8641715" cy="10796296"/>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B939A" w14:textId="77777777" w:rsidR="006D6914" w:rsidRDefault="006D6914" w:rsidP="006D69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8E2B" id="Rectangle 2" o:spid="_x0000_s1026" style="position:absolute;left:0;text-align:left;margin-left:-41.15pt;margin-top:-49.85pt;width:680.45pt;height:850.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" fillcolor="#e2efd9 [665]" strokecolor="#1f3763 [1604]" strokeweight="1pt">
                <v:textbox>
                  <w:txbxContent>
                    <w:p w14:paraId="4A5B939A" w14:textId="77777777" w:rsidR="006D6914" w:rsidRDefault="006D6914" w:rsidP="006D6914">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16541638">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44001AB7" w:rsidR="004C1231" w:rsidRPr="008573D3" w:rsidRDefault="00EC0E03" w:rsidP="00034A65">
                            <w:pPr>
                              <w:jc w:val="center"/>
                              <w:rPr>
                                <w:rFonts w:cstheme="minorHAnsi"/>
                                <w:b/>
                                <w:bCs/>
                                <w:sz w:val="32"/>
                                <w:szCs w:val="32"/>
                              </w:rPr>
                            </w:pPr>
                            <w:r>
                              <w:rPr>
                                <w:rFonts w:cstheme="minorHAnsi"/>
                                <w:b/>
                                <w:bCs/>
                                <w:sz w:val="32"/>
                                <w:szCs w:val="32"/>
                              </w:rPr>
                              <w:t xml:space="preserve">Renewable </w:t>
                            </w:r>
                            <w:r w:rsidR="00034A65">
                              <w:rPr>
                                <w:rFonts w:cstheme="minorHAnsi"/>
                                <w:b/>
                                <w:bCs/>
                                <w:sz w:val="32"/>
                                <w:szCs w:val="32"/>
                              </w:rPr>
                              <w:t>E</w:t>
                            </w:r>
                            <w:r>
                              <w:rPr>
                                <w:rFonts w:cstheme="minorHAnsi"/>
                                <w:b/>
                                <w:bCs/>
                                <w:sz w:val="32"/>
                                <w:szCs w:val="32"/>
                              </w:rPr>
                              <w:t>nergy</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44001AB7" w:rsidR="004C1231" w:rsidRPr="008573D3" w:rsidRDefault="00EC0E03" w:rsidP="00034A65">
                      <w:pPr>
                        <w:jc w:val="center"/>
                        <w:rPr>
                          <w:rFonts w:cstheme="minorHAnsi"/>
                          <w:b/>
                          <w:bCs/>
                          <w:sz w:val="32"/>
                          <w:szCs w:val="32"/>
                        </w:rPr>
                      </w:pPr>
                      <w:r>
                        <w:rPr>
                          <w:rFonts w:cstheme="minorHAnsi"/>
                          <w:b/>
                          <w:bCs/>
                          <w:sz w:val="32"/>
                          <w:szCs w:val="32"/>
                        </w:rPr>
                        <w:t xml:space="preserve">Renewable </w:t>
                      </w:r>
                      <w:r w:rsidR="00034A65">
                        <w:rPr>
                          <w:rFonts w:cstheme="minorHAnsi"/>
                          <w:b/>
                          <w:bCs/>
                          <w:sz w:val="32"/>
                          <w:szCs w:val="32"/>
                        </w:rPr>
                        <w:t>E</w:t>
                      </w:r>
                      <w:r>
                        <w:rPr>
                          <w:rFonts w:cstheme="minorHAnsi"/>
                          <w:b/>
                          <w:bCs/>
                          <w:sz w:val="32"/>
                          <w:szCs w:val="32"/>
                        </w:rPr>
                        <w:t>nergy</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4E497017" w:rsidR="004C1231" w:rsidRPr="002A5D4B" w:rsidRDefault="004C1231" w:rsidP="002A5D4B">
      <w:pPr>
        <w:tabs>
          <w:tab w:val="right" w:pos="10466"/>
        </w:tabs>
        <w:jc w:val="both"/>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034A65">
        <w:trPr>
          <w:trHeight w:val="676"/>
        </w:trPr>
        <w:tc>
          <w:tcPr>
            <w:tcW w:w="2609" w:type="dxa"/>
            <w:shd w:val="clear" w:color="auto" w:fill="E2EFD9" w:themeFill="accent6" w:themeFillTint="33"/>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D24371A" w:rsidR="004C1231" w:rsidRPr="002A5D4B" w:rsidRDefault="007632AF"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55CCB28A" w:rsidR="004C1231" w:rsidRPr="002A5D4B" w:rsidRDefault="00504FF5" w:rsidP="008573D3">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shd w:val="clear" w:color="auto" w:fill="E2EFD9" w:themeFill="accent6" w:themeFillTint="33"/>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shd w:val="clear" w:color="auto" w:fill="E2EFD9" w:themeFill="accent6" w:themeFillTint="33"/>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4B7C67" w:rsidRPr="002A5D4B" w14:paraId="017D9AA8" w14:textId="77777777" w:rsidTr="00734337">
        <w:trPr>
          <w:trHeight w:val="475"/>
        </w:trPr>
        <w:tc>
          <w:tcPr>
            <w:tcW w:w="10436" w:type="dxa"/>
            <w:gridSpan w:val="6"/>
            <w:shd w:val="clear" w:color="auto" w:fill="E2EFD9" w:themeFill="accent6" w:themeFillTint="33"/>
          </w:tcPr>
          <w:p w14:paraId="4774D782" w14:textId="77777777" w:rsidR="004B7C67" w:rsidRPr="002A5D4B" w:rsidRDefault="004B7C67"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iCs/>
                <w:sz w:val="24"/>
                <w:szCs w:val="24"/>
              </w:rPr>
              <w:t>RENEWABLE ENERGY</w:t>
            </w:r>
          </w:p>
          <w:p w14:paraId="49CABB3B" w14:textId="687C7FA6" w:rsidR="004B7C67" w:rsidRPr="002A5D4B" w:rsidRDefault="004B7C67" w:rsidP="008573D3">
            <w:pPr>
              <w:tabs>
                <w:tab w:val="right" w:pos="10466"/>
              </w:tabs>
              <w:rPr>
                <w:rFonts w:cstheme="minorHAnsi"/>
                <w:b/>
                <w:bCs/>
                <w:sz w:val="24"/>
                <w:szCs w:val="24"/>
              </w:rPr>
            </w:pPr>
          </w:p>
        </w:tc>
      </w:tr>
      <w:tr w:rsidR="004C1231" w:rsidRPr="002A5D4B" w14:paraId="64640C09" w14:textId="77777777" w:rsidTr="00034A65">
        <w:trPr>
          <w:trHeight w:val="650"/>
        </w:trPr>
        <w:tc>
          <w:tcPr>
            <w:tcW w:w="3478" w:type="dxa"/>
            <w:gridSpan w:val="2"/>
            <w:shd w:val="clear" w:color="auto" w:fill="E2EFD9" w:themeFill="accent6" w:themeFillTint="33"/>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175B7ED7" w:rsidR="004C1231" w:rsidRPr="002A5D4B" w:rsidRDefault="004B7C67" w:rsidP="008573D3">
            <w:pPr>
              <w:tabs>
                <w:tab w:val="right" w:pos="10466"/>
              </w:tabs>
              <w:rPr>
                <w:rFonts w:cstheme="minorHAnsi"/>
                <w:b/>
                <w:bCs/>
                <w:sz w:val="24"/>
                <w:szCs w:val="24"/>
              </w:rPr>
            </w:pPr>
            <w:r>
              <w:rPr>
                <w:rFonts w:cstheme="minorHAnsi"/>
                <w:iCs/>
                <w:sz w:val="24"/>
                <w:szCs w:val="24"/>
              </w:rPr>
              <w:t>Design Head</w:t>
            </w:r>
          </w:p>
        </w:tc>
        <w:tc>
          <w:tcPr>
            <w:tcW w:w="3479" w:type="dxa"/>
            <w:gridSpan w:val="2"/>
            <w:shd w:val="clear" w:color="auto" w:fill="E2EFD9" w:themeFill="accent6" w:themeFillTint="33"/>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shd w:val="clear" w:color="auto" w:fill="E2EFD9" w:themeFill="accent6" w:themeFillTint="33"/>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6CD0F992" w:rsidR="002A5D4B" w:rsidRPr="002A5D4B" w:rsidRDefault="002A5D4B" w:rsidP="008573D3">
            <w:pPr>
              <w:tabs>
                <w:tab w:val="right" w:pos="10466"/>
              </w:tabs>
              <w:rPr>
                <w:rFonts w:cstheme="minorHAnsi"/>
                <w:bCs/>
                <w:sz w:val="24"/>
                <w:szCs w:val="24"/>
              </w:rPr>
            </w:pPr>
            <w:r w:rsidRPr="002A5D4B">
              <w:rPr>
                <w:rFonts w:cstheme="minorHAnsi"/>
                <w:bCs/>
                <w:sz w:val="24"/>
                <w:szCs w:val="24"/>
              </w:rPr>
              <w:t>1</w:t>
            </w:r>
          </w:p>
        </w:tc>
      </w:tr>
    </w:tbl>
    <w:p w14:paraId="447549B0" w14:textId="4DEE75B7" w:rsidR="004C1231" w:rsidRPr="002A5D4B" w:rsidRDefault="004C1231" w:rsidP="002A5D4B">
      <w:pPr>
        <w:tabs>
          <w:tab w:val="right" w:pos="10466"/>
        </w:tabs>
        <w:jc w:val="both"/>
        <w:rPr>
          <w:rFonts w:cstheme="minorHAnsi"/>
        </w:rPr>
      </w:pPr>
    </w:p>
    <w:p w14:paraId="62B799BF" w14:textId="77777777" w:rsidR="006D6914" w:rsidRDefault="006D6914" w:rsidP="00CA5A03">
      <w:pPr>
        <w:tabs>
          <w:tab w:val="right" w:pos="10466"/>
        </w:tabs>
        <w:jc w:val="both"/>
        <w:rPr>
          <w:rFonts w:cstheme="minorHAnsi"/>
          <w:b/>
        </w:rPr>
      </w:pPr>
    </w:p>
    <w:p w14:paraId="1A33CE8D" w14:textId="60B14A68" w:rsidR="00AD0E7A" w:rsidRPr="006D6914" w:rsidRDefault="00AD0E7A" w:rsidP="00CA5A03">
      <w:pPr>
        <w:tabs>
          <w:tab w:val="right" w:pos="10466"/>
        </w:tabs>
        <w:jc w:val="both"/>
        <w:rPr>
          <w:rFonts w:cstheme="minorHAnsi"/>
        </w:rPr>
      </w:pPr>
      <w:r w:rsidRPr="006D6914">
        <w:rPr>
          <w:rFonts w:cstheme="minorHAnsi"/>
          <w:b/>
        </w:rPr>
        <w:t>APPLICABILITY:</w:t>
      </w:r>
      <w:r w:rsidR="00F353B4" w:rsidRPr="006D6914">
        <w:rPr>
          <w:rFonts w:cstheme="minorHAnsi"/>
          <w:b/>
        </w:rPr>
        <w:t xml:space="preserve"> </w:t>
      </w:r>
      <w:r w:rsidR="00F353B4" w:rsidRPr="006D6914">
        <w:rPr>
          <w:rFonts w:cstheme="minorHAnsi"/>
        </w:rPr>
        <w:t xml:space="preserve">It applies to all projects, including both new construction and existing buildings at </w:t>
      </w:r>
      <w:r w:rsidR="004B7C67">
        <w:rPr>
          <w:rFonts w:cstheme="minorHAnsi"/>
          <w:iCs/>
          <w:color w:val="0D0D0D" w:themeColor="text1" w:themeTint="F2"/>
        </w:rPr>
        <w:t>BPTP INTERNATIONAL TRADE CENTRE LIMITED</w:t>
      </w:r>
    </w:p>
    <w:p w14:paraId="6E89DC60" w14:textId="688B2BE2" w:rsidR="00AD0E7A" w:rsidRPr="006D6914" w:rsidRDefault="00AD0E7A" w:rsidP="00CA5A03">
      <w:pPr>
        <w:tabs>
          <w:tab w:val="right" w:pos="10466"/>
        </w:tabs>
        <w:jc w:val="both"/>
        <w:rPr>
          <w:rFonts w:cstheme="minorHAnsi"/>
        </w:rPr>
      </w:pPr>
      <w:r w:rsidRPr="006D6914">
        <w:rPr>
          <w:rFonts w:cstheme="minorHAnsi"/>
          <w:b/>
        </w:rPr>
        <w:t>PURPOSE:</w:t>
      </w:r>
      <w:r w:rsidR="0027782A" w:rsidRPr="006D6914">
        <w:rPr>
          <w:rFonts w:cstheme="minorHAnsi"/>
          <w:b/>
        </w:rPr>
        <w:t xml:space="preserve"> </w:t>
      </w:r>
      <w:r w:rsidR="003A264E" w:rsidRPr="006D6914">
        <w:rPr>
          <w:rFonts w:cstheme="minorHAnsi"/>
        </w:rPr>
        <w:t xml:space="preserve">The purpose </w:t>
      </w:r>
      <w:r w:rsidR="000413E3" w:rsidRPr="006D6914">
        <w:rPr>
          <w:rFonts w:cstheme="minorHAnsi"/>
        </w:rPr>
        <w:t xml:space="preserve">of </w:t>
      </w:r>
      <w:r w:rsidR="00EC0E03" w:rsidRPr="006D6914">
        <w:rPr>
          <w:rFonts w:cstheme="minorHAnsi"/>
        </w:rPr>
        <w:t xml:space="preserve">a renewable energy policy, in the real estate industry, would be to promote and integrate the use of renewable energy sources within the development. It would aim to reduce reliance on fossil fuels, lower carbon emissions, and contribute to a more sustainable and environmentally friendly community. By implementing this policy, </w:t>
      </w:r>
      <w:r w:rsidR="007632AF">
        <w:rPr>
          <w:rFonts w:cstheme="minorHAnsi"/>
        </w:rPr>
        <w:t>we</w:t>
      </w:r>
      <w:r w:rsidR="00EC0E03" w:rsidRPr="006D6914">
        <w:rPr>
          <w:rFonts w:cstheme="minorHAnsi"/>
        </w:rPr>
        <w:t xml:space="preserve"> can lead the way in adopting clean energy solutions, setting an example for other real estate projects and contributing to a greener future.</w:t>
      </w:r>
    </w:p>
    <w:p w14:paraId="4005FE29" w14:textId="77777777" w:rsidR="00EC0E03" w:rsidRPr="006D6914" w:rsidRDefault="00AD0E7A" w:rsidP="00EC0E03">
      <w:pPr>
        <w:jc w:val="both"/>
      </w:pPr>
      <w:r w:rsidRPr="006D6914">
        <w:rPr>
          <w:rFonts w:cstheme="minorHAnsi"/>
          <w:b/>
        </w:rPr>
        <w:t>POLICY OUTLINE</w:t>
      </w:r>
      <w:r w:rsidR="001B1998" w:rsidRPr="006D6914">
        <w:rPr>
          <w:rFonts w:cstheme="minorHAnsi"/>
          <w:b/>
        </w:rPr>
        <w:t xml:space="preserve">: </w:t>
      </w:r>
      <w:r w:rsidR="00EC0E03" w:rsidRPr="006D6914">
        <w:t xml:space="preserve">Renewable energy refers to energy sources that are naturally replenished and can be used repeatedly without being depleted. It includes energy generated from sources like sunlight (solar energy), wind, water (hydroelectric power), biomass, and geothermal heat. These sources are considered renewable because they are naturally </w:t>
      </w:r>
      <w:proofErr w:type="gramStart"/>
      <w:r w:rsidR="00EC0E03" w:rsidRPr="006D6914">
        <w:t>occurring</w:t>
      </w:r>
      <w:proofErr w:type="gramEnd"/>
      <w:r w:rsidR="00EC0E03" w:rsidRPr="006D6914">
        <w:t xml:space="preserve"> and their use does not contribute to the depletion of finite resources or the release of harmful pollutants. Renewable energy plays a crucial role in reducing greenhouse gas emissions and mitigating the impacts of climate change. It's an exciting and sustainable alternative to traditional fossil fuels.</w:t>
      </w:r>
    </w:p>
    <w:p w14:paraId="40F45152" w14:textId="77777777" w:rsidR="00EC0E03" w:rsidRPr="006D6914" w:rsidRDefault="00EC0E03" w:rsidP="00EC0E03">
      <w:pPr>
        <w:jc w:val="both"/>
        <w:rPr>
          <w:b/>
        </w:rPr>
      </w:pPr>
      <w:r w:rsidRPr="006D6914">
        <w:rPr>
          <w:b/>
        </w:rPr>
        <w:t>To support this policy, BPTP will:</w:t>
      </w:r>
    </w:p>
    <w:p w14:paraId="77E09C3D" w14:textId="77777777" w:rsidR="00EC0E03" w:rsidRPr="006D6914" w:rsidRDefault="00EC0E03" w:rsidP="00EC0E03">
      <w:pPr>
        <w:pStyle w:val="ListParagraph"/>
        <w:numPr>
          <w:ilvl w:val="0"/>
          <w:numId w:val="7"/>
        </w:numPr>
        <w:rPr>
          <w:lang w:val="en-US"/>
        </w:rPr>
      </w:pPr>
      <w:r w:rsidRPr="006D6914">
        <w:rPr>
          <w:lang w:val="en-US"/>
        </w:rPr>
        <w:t>Aim to generate a significant portion of the energy consumed from renewable sources.</w:t>
      </w:r>
    </w:p>
    <w:p w14:paraId="7ED6CE1C" w14:textId="77777777" w:rsidR="00EC0E03" w:rsidRPr="006D6914" w:rsidRDefault="00EC0E03" w:rsidP="00EC0E03">
      <w:pPr>
        <w:pStyle w:val="ListParagraph"/>
        <w:numPr>
          <w:ilvl w:val="0"/>
          <w:numId w:val="7"/>
        </w:numPr>
        <w:rPr>
          <w:lang w:val="en-US"/>
        </w:rPr>
      </w:pPr>
      <w:r w:rsidRPr="006D6914">
        <w:rPr>
          <w:lang w:val="en-US"/>
        </w:rPr>
        <w:t>Install solar panels on rooftops and open spaces to generate clean and sustainable energy.</w:t>
      </w:r>
    </w:p>
    <w:p w14:paraId="4726D918" w14:textId="77777777" w:rsidR="00EC0E03" w:rsidRPr="006D6914" w:rsidRDefault="00EC0E03" w:rsidP="00EC0E03">
      <w:pPr>
        <w:pStyle w:val="ListParagraph"/>
        <w:numPr>
          <w:ilvl w:val="0"/>
          <w:numId w:val="7"/>
        </w:numPr>
        <w:rPr>
          <w:lang w:val="en-US"/>
        </w:rPr>
      </w:pPr>
      <w:r w:rsidRPr="006D6914">
        <w:rPr>
          <w:lang w:val="en-US"/>
        </w:rPr>
        <w:t>Encourage innovation in renewable energy technologies and explore partnerships with clean energy providers.</w:t>
      </w:r>
    </w:p>
    <w:p w14:paraId="386352A6" w14:textId="25B03F8A" w:rsidR="00EC0E03" w:rsidRPr="006D6914" w:rsidRDefault="00EC0E03" w:rsidP="00EC0E03">
      <w:pPr>
        <w:pStyle w:val="ListParagraph"/>
        <w:numPr>
          <w:ilvl w:val="0"/>
          <w:numId w:val="7"/>
        </w:numPr>
        <w:rPr>
          <w:lang w:val="en-US"/>
        </w:rPr>
      </w:pPr>
      <w:r w:rsidRPr="006D6914">
        <w:rPr>
          <w:lang w:val="en-US"/>
        </w:rPr>
        <w:t>Incorporate sustainable design principles, such as passive cooling and natural lighting, in building projects.</w:t>
      </w:r>
    </w:p>
    <w:p w14:paraId="75824A86" w14:textId="48761289" w:rsidR="00FC0A01" w:rsidRPr="006D6914" w:rsidRDefault="00FC0A01" w:rsidP="00EC0E03">
      <w:pPr>
        <w:pStyle w:val="ListParagraph"/>
        <w:numPr>
          <w:ilvl w:val="0"/>
          <w:numId w:val="7"/>
        </w:numPr>
        <w:rPr>
          <w:lang w:val="en-US"/>
        </w:rPr>
      </w:pPr>
      <w:r w:rsidRPr="006D6914">
        <w:rPr>
          <w:lang w:val="en-US"/>
        </w:rPr>
        <w:t>Promote energy-efficient appliances, lighting, and HVAC systems within the buildings.</w:t>
      </w:r>
    </w:p>
    <w:p w14:paraId="5566777B" w14:textId="0F2D0E6B" w:rsidR="00EC0E03" w:rsidRPr="006D6914" w:rsidRDefault="00EC0E03" w:rsidP="00EC0E03">
      <w:pPr>
        <w:pStyle w:val="ListParagraph"/>
        <w:numPr>
          <w:ilvl w:val="0"/>
          <w:numId w:val="7"/>
        </w:numPr>
        <w:rPr>
          <w:lang w:val="en-US"/>
        </w:rPr>
      </w:pPr>
      <w:r w:rsidRPr="006D6914">
        <w:rPr>
          <w:lang w:val="en-US"/>
        </w:rPr>
        <w:t xml:space="preserve">Seek certifications like </w:t>
      </w:r>
      <w:r w:rsidR="000C3466" w:rsidRPr="006D6914">
        <w:rPr>
          <w:lang w:val="en-US"/>
        </w:rPr>
        <w:t>IGBC/</w:t>
      </w:r>
      <w:r w:rsidRPr="006D6914">
        <w:rPr>
          <w:lang w:val="en-US"/>
        </w:rPr>
        <w:t>GRIHA/LEED (Leadership in Energy and Environmental Design) to demonstrate the commitment to sustainability.</w:t>
      </w:r>
    </w:p>
    <w:p w14:paraId="61C92940" w14:textId="7047476F" w:rsidR="00AD0E7A" w:rsidRPr="006D6914" w:rsidRDefault="00EC0E03" w:rsidP="00EC0E03">
      <w:pPr>
        <w:pStyle w:val="ListParagraph"/>
        <w:numPr>
          <w:ilvl w:val="0"/>
          <w:numId w:val="7"/>
        </w:numPr>
        <w:rPr>
          <w:lang w:val="en-US"/>
        </w:rPr>
      </w:pPr>
      <w:r w:rsidRPr="006D6914">
        <w:rPr>
          <w:lang w:val="en-US"/>
        </w:rPr>
        <w:t>Monitor and maintain green building standards throughout the lifecycle of the properties.</w:t>
      </w:r>
    </w:p>
    <w:p w14:paraId="02CB82C0" w14:textId="4D4918CA" w:rsidR="00AD0E7A" w:rsidRPr="006D6914" w:rsidRDefault="00AD0E7A" w:rsidP="00CA5A03">
      <w:pPr>
        <w:tabs>
          <w:tab w:val="right" w:pos="10466"/>
        </w:tabs>
        <w:jc w:val="both"/>
        <w:rPr>
          <w:rFonts w:cstheme="minorHAnsi"/>
          <w:b/>
        </w:rPr>
      </w:pPr>
      <w:r w:rsidRPr="006D6914">
        <w:rPr>
          <w:rFonts w:cstheme="minorHAnsi"/>
          <w:b/>
        </w:rPr>
        <w:t>RESPONSIBILITY</w:t>
      </w:r>
      <w:r w:rsidR="001B1998" w:rsidRPr="006D6914">
        <w:rPr>
          <w:rFonts w:cstheme="minorHAnsi"/>
          <w:b/>
        </w:rPr>
        <w:t xml:space="preserve">: </w:t>
      </w:r>
      <w:r w:rsidR="002A5D4B" w:rsidRPr="006D6914">
        <w:rPr>
          <w:rFonts w:cstheme="minorHAnsi"/>
        </w:rPr>
        <w:t>Everybody involved in our endeavors to manage and oversee</w:t>
      </w:r>
      <w:r w:rsidR="00B925D8" w:rsidRPr="006D6914">
        <w:rPr>
          <w:rFonts w:cstheme="minorHAnsi"/>
        </w:rPr>
        <w:t xml:space="preserve"> </w:t>
      </w:r>
      <w:r w:rsidR="00EC0E03" w:rsidRPr="006D6914">
        <w:rPr>
          <w:rFonts w:cstheme="minorHAnsi"/>
        </w:rPr>
        <w:t>Renewable energy</w:t>
      </w:r>
      <w:r w:rsidR="00EE2D68" w:rsidRPr="006D6914">
        <w:rPr>
          <w:rFonts w:cstheme="minorHAnsi"/>
        </w:rPr>
        <w:t xml:space="preserve"> </w:t>
      </w:r>
      <w:r w:rsidR="002A5D4B" w:rsidRPr="006D6914">
        <w:rPr>
          <w:rFonts w:cstheme="minorHAnsi"/>
        </w:rPr>
        <w:t>policy, including statutory (technical) authorities, subject matter experts, business associates, contractors, clients, occupants, and our own staff.</w:t>
      </w:r>
    </w:p>
    <w:p w14:paraId="0C7CFCAD" w14:textId="0C47BA52" w:rsidR="00AD0E7A" w:rsidRPr="006D6914" w:rsidRDefault="00AD0E7A" w:rsidP="00CA5A03">
      <w:pPr>
        <w:tabs>
          <w:tab w:val="right" w:pos="10466"/>
        </w:tabs>
        <w:jc w:val="both"/>
        <w:rPr>
          <w:rFonts w:cstheme="minorHAnsi"/>
        </w:rPr>
      </w:pPr>
      <w:r w:rsidRPr="006D6914">
        <w:rPr>
          <w:rFonts w:cstheme="minorHAnsi"/>
          <w:b/>
        </w:rPr>
        <w:t>AMENDMENTS</w:t>
      </w:r>
      <w:r w:rsidR="001B1998" w:rsidRPr="006D6914">
        <w:rPr>
          <w:rFonts w:cstheme="minorHAnsi"/>
          <w:b/>
        </w:rPr>
        <w:t xml:space="preserve">: </w:t>
      </w:r>
      <w:r w:rsidR="002A5D4B" w:rsidRPr="006D6914">
        <w:rPr>
          <w:rFonts w:cstheme="minorHAnsi"/>
        </w:rPr>
        <w:t xml:space="preserve">This policy will be automatically updated to reflect any changes that occur in the applicable law </w:t>
      </w:r>
      <w:proofErr w:type="gramStart"/>
      <w:r w:rsidR="002A5D4B" w:rsidRPr="006D6914">
        <w:rPr>
          <w:rFonts w:cstheme="minorHAnsi"/>
        </w:rPr>
        <w:t>or in reality, as</w:t>
      </w:r>
      <w:proofErr w:type="gramEnd"/>
      <w:r w:rsidR="002A5D4B" w:rsidRPr="006D6914">
        <w:rPr>
          <w:rFonts w:cstheme="minorHAnsi"/>
        </w:rPr>
        <w:t xml:space="preserve"> applicable.</w:t>
      </w:r>
    </w:p>
    <w:sectPr w:rsidR="00AD0E7A" w:rsidRPr="006D6914"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81AD8" w14:textId="77777777" w:rsidR="00F64C98" w:rsidRDefault="00F64C98" w:rsidP="00933A9D">
      <w:pPr>
        <w:spacing w:after="0" w:line="240" w:lineRule="auto"/>
      </w:pPr>
      <w:r>
        <w:separator/>
      </w:r>
    </w:p>
  </w:endnote>
  <w:endnote w:type="continuationSeparator" w:id="0">
    <w:p w14:paraId="5780BD40" w14:textId="77777777" w:rsidR="00F64C98" w:rsidRDefault="00F64C98"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88C5" w14:textId="77777777" w:rsidR="00F64C98" w:rsidRDefault="00F64C98" w:rsidP="00933A9D">
      <w:pPr>
        <w:spacing w:after="0" w:line="240" w:lineRule="auto"/>
      </w:pPr>
      <w:r>
        <w:separator/>
      </w:r>
    </w:p>
  </w:footnote>
  <w:footnote w:type="continuationSeparator" w:id="0">
    <w:p w14:paraId="2CAEB360" w14:textId="77777777" w:rsidR="00F64C98" w:rsidRDefault="00F64C98"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6136664">
    <w:abstractNumId w:val="2"/>
  </w:num>
  <w:num w:numId="2" w16cid:durableId="1600016584">
    <w:abstractNumId w:val="1"/>
  </w:num>
  <w:num w:numId="3" w16cid:durableId="2030444234">
    <w:abstractNumId w:val="3"/>
  </w:num>
  <w:num w:numId="4" w16cid:durableId="2096703380">
    <w:abstractNumId w:val="4"/>
  </w:num>
  <w:num w:numId="5" w16cid:durableId="2013869354">
    <w:abstractNumId w:val="6"/>
  </w:num>
  <w:num w:numId="6" w16cid:durableId="1256591091">
    <w:abstractNumId w:val="0"/>
  </w:num>
  <w:num w:numId="7" w16cid:durableId="746729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34A65"/>
    <w:rsid w:val="000413E3"/>
    <w:rsid w:val="00041D8F"/>
    <w:rsid w:val="000734FC"/>
    <w:rsid w:val="000767B4"/>
    <w:rsid w:val="000A1073"/>
    <w:rsid w:val="000A571E"/>
    <w:rsid w:val="000C1D15"/>
    <w:rsid w:val="000C3466"/>
    <w:rsid w:val="000E5CFF"/>
    <w:rsid w:val="001A3680"/>
    <w:rsid w:val="001A6349"/>
    <w:rsid w:val="001B1998"/>
    <w:rsid w:val="001B5C82"/>
    <w:rsid w:val="001D734A"/>
    <w:rsid w:val="001E78EC"/>
    <w:rsid w:val="001F0BD2"/>
    <w:rsid w:val="00265C64"/>
    <w:rsid w:val="0027782A"/>
    <w:rsid w:val="002A5D4B"/>
    <w:rsid w:val="00333E13"/>
    <w:rsid w:val="003A264E"/>
    <w:rsid w:val="00401FD6"/>
    <w:rsid w:val="00433D9E"/>
    <w:rsid w:val="004632C5"/>
    <w:rsid w:val="0046571E"/>
    <w:rsid w:val="00481656"/>
    <w:rsid w:val="004B7C67"/>
    <w:rsid w:val="004C1231"/>
    <w:rsid w:val="004E03A8"/>
    <w:rsid w:val="004E47B8"/>
    <w:rsid w:val="004F1007"/>
    <w:rsid w:val="004F1F84"/>
    <w:rsid w:val="00503969"/>
    <w:rsid w:val="00504FF5"/>
    <w:rsid w:val="0052007D"/>
    <w:rsid w:val="00541DD6"/>
    <w:rsid w:val="005469C2"/>
    <w:rsid w:val="00633420"/>
    <w:rsid w:val="006D6914"/>
    <w:rsid w:val="00757BD9"/>
    <w:rsid w:val="007632AF"/>
    <w:rsid w:val="00780474"/>
    <w:rsid w:val="00782331"/>
    <w:rsid w:val="007A0CB8"/>
    <w:rsid w:val="007F30F9"/>
    <w:rsid w:val="00827A11"/>
    <w:rsid w:val="008573D3"/>
    <w:rsid w:val="00865CB3"/>
    <w:rsid w:val="00933A9D"/>
    <w:rsid w:val="0097600D"/>
    <w:rsid w:val="009957C7"/>
    <w:rsid w:val="009C0217"/>
    <w:rsid w:val="00AD0E7A"/>
    <w:rsid w:val="00AD4B63"/>
    <w:rsid w:val="00B259D4"/>
    <w:rsid w:val="00B925D8"/>
    <w:rsid w:val="00BF73B4"/>
    <w:rsid w:val="00C71B89"/>
    <w:rsid w:val="00CA5A03"/>
    <w:rsid w:val="00CC49CA"/>
    <w:rsid w:val="00D53025"/>
    <w:rsid w:val="00D566DA"/>
    <w:rsid w:val="00DC017C"/>
    <w:rsid w:val="00DF6B48"/>
    <w:rsid w:val="00E169AC"/>
    <w:rsid w:val="00E65F89"/>
    <w:rsid w:val="00EB29A5"/>
    <w:rsid w:val="00EC0E03"/>
    <w:rsid w:val="00EE0164"/>
    <w:rsid w:val="00EE2D68"/>
    <w:rsid w:val="00EF4295"/>
    <w:rsid w:val="00EF6D67"/>
    <w:rsid w:val="00F11261"/>
    <w:rsid w:val="00F11E1B"/>
    <w:rsid w:val="00F353B4"/>
    <w:rsid w:val="00F64C98"/>
    <w:rsid w:val="00F6501A"/>
    <w:rsid w:val="00FC0A01"/>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15</cp:revision>
  <dcterms:created xsi:type="dcterms:W3CDTF">2023-12-19T06:38:00Z</dcterms:created>
  <dcterms:modified xsi:type="dcterms:W3CDTF">2024-07-12T04:36:00Z</dcterms:modified>
</cp:coreProperties>
</file>